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CC" w:rsidRDefault="00DC5E94">
      <w:pPr>
        <w:jc w:val="center"/>
        <w:rPr>
          <w:rFonts w:ascii="宋体" w:eastAsia="宋体"/>
          <w:b/>
          <w:sz w:val="44"/>
          <w:lang w:val="en-US"/>
        </w:rPr>
      </w:pPr>
      <w:r>
        <w:rPr>
          <w:rFonts w:ascii="宋体" w:eastAsia="宋体" w:hint="eastAsia"/>
          <w:b/>
          <w:sz w:val="44"/>
          <w:lang w:val="en-US"/>
        </w:rPr>
        <w:t>石家庄市人民医院</w:t>
      </w:r>
    </w:p>
    <w:p w:rsidR="007715CC" w:rsidRDefault="00DC5E94">
      <w:pPr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关于</w:t>
      </w:r>
      <w:r>
        <w:rPr>
          <w:rFonts w:ascii="宋体" w:eastAsia="宋体" w:hint="eastAsia"/>
          <w:b/>
          <w:sz w:val="44"/>
          <w:lang w:val="en-US"/>
        </w:rPr>
        <w:t>开展医用吊塔移机</w:t>
      </w:r>
      <w:r>
        <w:rPr>
          <w:rFonts w:ascii="宋体" w:eastAsia="宋体" w:hint="eastAsia"/>
          <w:b/>
          <w:sz w:val="44"/>
        </w:rPr>
        <w:t>服务</w:t>
      </w:r>
    </w:p>
    <w:p w:rsidR="007715CC" w:rsidRDefault="00DC5E94">
      <w:pPr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市场调研</w:t>
      </w:r>
      <w:r>
        <w:rPr>
          <w:rFonts w:ascii="宋体" w:eastAsia="宋体" w:hint="eastAsia"/>
          <w:b/>
          <w:sz w:val="44"/>
          <w:lang w:val="en-US"/>
        </w:rPr>
        <w:t>的</w:t>
      </w:r>
      <w:r>
        <w:rPr>
          <w:rFonts w:ascii="宋体" w:eastAsia="宋体" w:hint="eastAsia"/>
          <w:b/>
          <w:sz w:val="44"/>
        </w:rPr>
        <w:t>公告</w:t>
      </w:r>
    </w:p>
    <w:p w:rsidR="007715CC" w:rsidRDefault="007715CC">
      <w:pPr>
        <w:jc w:val="center"/>
        <w:rPr>
          <w:rFonts w:ascii="宋体" w:eastAsia="宋体"/>
          <w:b/>
          <w:sz w:val="44"/>
        </w:rPr>
      </w:pPr>
    </w:p>
    <w:p w:rsidR="007715CC" w:rsidRDefault="00DC5E94">
      <w:pPr>
        <w:ind w:firstLineChars="200" w:firstLine="600"/>
        <w:rPr>
          <w:sz w:val="30"/>
        </w:rPr>
      </w:pPr>
      <w:r>
        <w:rPr>
          <w:rFonts w:hint="eastAsia"/>
          <w:sz w:val="30"/>
          <w:lang w:val="en-US"/>
        </w:rPr>
        <w:t>根据工作需要，</w:t>
      </w:r>
      <w:r>
        <w:rPr>
          <w:rFonts w:hint="eastAsia"/>
          <w:sz w:val="30"/>
          <w:lang w:val="en-US"/>
        </w:rPr>
        <w:t>现</w:t>
      </w:r>
      <w:r>
        <w:rPr>
          <w:rFonts w:hint="eastAsia"/>
          <w:sz w:val="30"/>
          <w:lang w:val="en-US"/>
        </w:rPr>
        <w:t>对医用吊塔移机服务</w:t>
      </w:r>
      <w:r>
        <w:rPr>
          <w:rFonts w:hint="eastAsia"/>
          <w:sz w:val="30"/>
        </w:rPr>
        <w:t>进行市场调研，</w:t>
      </w:r>
      <w:r>
        <w:rPr>
          <w:rFonts w:hint="eastAsia"/>
          <w:sz w:val="30"/>
          <w:lang w:val="en-US"/>
        </w:rPr>
        <w:t>具体内容如下</w:t>
      </w:r>
      <w:r>
        <w:rPr>
          <w:rFonts w:hint="eastAsia"/>
          <w:sz w:val="30"/>
        </w:rPr>
        <w:t>：</w:t>
      </w:r>
    </w:p>
    <w:p w:rsidR="007715CC" w:rsidRDefault="00DC5E94">
      <w:pPr>
        <w:pStyle w:val="aa"/>
        <w:spacing w:line="540" w:lineRule="exact"/>
        <w:ind w:firstLineChars="0" w:firstLine="645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一、项目内容</w:t>
      </w:r>
    </w:p>
    <w:p w:rsidR="007715CC" w:rsidRDefault="00DC5E94">
      <w:pPr>
        <w:spacing w:line="360" w:lineRule="auto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为建华、方北、范西</w:t>
      </w:r>
      <w:r>
        <w:rPr>
          <w:rFonts w:hint="eastAsia"/>
          <w:color w:val="000000"/>
          <w:sz w:val="32"/>
          <w:szCs w:val="32"/>
          <w:lang w:val="en-US"/>
        </w:rPr>
        <w:t>3</w:t>
      </w:r>
      <w:r>
        <w:rPr>
          <w:rFonts w:hint="eastAsia"/>
          <w:color w:val="000000"/>
          <w:sz w:val="32"/>
          <w:szCs w:val="32"/>
        </w:rPr>
        <w:t>院区提供医用吊塔</w:t>
      </w:r>
      <w:r>
        <w:rPr>
          <w:rFonts w:hint="eastAsia"/>
          <w:color w:val="000000"/>
          <w:sz w:val="32"/>
          <w:szCs w:val="32"/>
          <w:lang w:val="en-US"/>
        </w:rPr>
        <w:t>拆装</w:t>
      </w:r>
      <w:r>
        <w:rPr>
          <w:rFonts w:hint="eastAsia"/>
          <w:color w:val="000000"/>
          <w:sz w:val="32"/>
          <w:szCs w:val="32"/>
        </w:rPr>
        <w:t>移机服务</w:t>
      </w:r>
      <w:r>
        <w:rPr>
          <w:rFonts w:hint="eastAsia"/>
          <w:color w:val="000000"/>
          <w:sz w:val="32"/>
          <w:szCs w:val="32"/>
          <w:lang w:val="en-US"/>
        </w:rPr>
        <w:t>。</w:t>
      </w:r>
      <w:r>
        <w:rPr>
          <w:rFonts w:hint="eastAsia"/>
          <w:color w:val="000000"/>
          <w:sz w:val="32"/>
          <w:szCs w:val="32"/>
          <w:lang w:val="en-US"/>
        </w:rPr>
        <w:t>吊塔品牌包括谊安、科曼、迈瑞、应成。</w:t>
      </w:r>
    </w:p>
    <w:p w:rsidR="007715CC" w:rsidRDefault="00DC5E94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>二、项目要求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1.</w:t>
      </w:r>
      <w:r>
        <w:rPr>
          <w:rFonts w:hint="eastAsia"/>
          <w:sz w:val="30"/>
          <w:lang w:val="en-US"/>
        </w:rPr>
        <w:t>移机项目包括且不限于新旧场地勘测、设备拆卸、打包运输、新场地安装（含气体管道、电路、网络布线）、调试、功能验收</w:t>
      </w:r>
      <w:r>
        <w:rPr>
          <w:rFonts w:hint="eastAsia"/>
          <w:sz w:val="30"/>
          <w:lang w:val="en-US"/>
        </w:rPr>
        <w:t>等</w:t>
      </w:r>
      <w:r>
        <w:rPr>
          <w:rFonts w:hint="eastAsia"/>
          <w:sz w:val="30"/>
          <w:lang w:val="en-US"/>
        </w:rPr>
        <w:t>。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2.</w:t>
      </w:r>
      <w:r>
        <w:rPr>
          <w:rFonts w:hint="eastAsia"/>
          <w:sz w:val="30"/>
          <w:lang w:val="en-US"/>
        </w:rPr>
        <w:t>移机后需确保吊塔性能（供氧、正负压、电源接口等）与移机前一致，并通过空载</w:t>
      </w:r>
      <w:r>
        <w:rPr>
          <w:rFonts w:hint="eastAsia"/>
          <w:sz w:val="30"/>
          <w:lang w:val="en-US"/>
        </w:rPr>
        <w:t>/</w:t>
      </w:r>
      <w:r>
        <w:rPr>
          <w:rFonts w:hint="eastAsia"/>
          <w:sz w:val="30"/>
          <w:lang w:val="en-US"/>
        </w:rPr>
        <w:t>负载测试</w:t>
      </w:r>
      <w:r>
        <w:rPr>
          <w:rFonts w:hint="eastAsia"/>
          <w:sz w:val="30"/>
          <w:lang w:val="en-US"/>
        </w:rPr>
        <w:t>，保证正常使用</w:t>
      </w:r>
      <w:r>
        <w:rPr>
          <w:rFonts w:hint="eastAsia"/>
          <w:sz w:val="30"/>
          <w:lang w:val="en-US"/>
        </w:rPr>
        <w:t>。</w:t>
      </w:r>
    </w:p>
    <w:p w:rsidR="007715CC" w:rsidRDefault="00DC5E94">
      <w:pPr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  <w:lang w:val="en-US"/>
        </w:rPr>
        <w:t>3.</w:t>
      </w:r>
      <w:r>
        <w:rPr>
          <w:rFonts w:hint="eastAsia"/>
          <w:sz w:val="30"/>
          <w:lang w:val="en-US"/>
        </w:rPr>
        <w:t>气体系统供氧、正负压空气等管道需密封防泄漏</w:t>
      </w:r>
      <w:r>
        <w:rPr>
          <w:rFonts w:hint="eastAsia"/>
          <w:sz w:val="30"/>
        </w:rPr>
        <w:t>。新增配件</w:t>
      </w:r>
      <w:r>
        <w:rPr>
          <w:rFonts w:hint="eastAsia"/>
          <w:sz w:val="30"/>
        </w:rPr>
        <w:t>，</w:t>
      </w:r>
      <w:r>
        <w:rPr>
          <w:rFonts w:hint="eastAsia"/>
          <w:sz w:val="30"/>
        </w:rPr>
        <w:t>如基座、吊管等需按需配置并安装。</w:t>
      </w:r>
    </w:p>
    <w:p w:rsidR="007715CC" w:rsidRDefault="00DC5E94">
      <w:pPr>
        <w:spacing w:line="360" w:lineRule="auto"/>
        <w:ind w:firstLineChars="200" w:firstLine="600"/>
        <w:rPr>
          <w:sz w:val="30"/>
        </w:rPr>
      </w:pPr>
      <w:r>
        <w:rPr>
          <w:rFonts w:hint="eastAsia"/>
          <w:sz w:val="30"/>
        </w:rPr>
        <w:t>4.</w:t>
      </w:r>
      <w:r>
        <w:rPr>
          <w:rFonts w:hint="eastAsia"/>
          <w:sz w:val="30"/>
        </w:rPr>
        <w:t>移机中设备损坏、配件丢失、人身安全事故等均由供应商全责。</w:t>
      </w:r>
    </w:p>
    <w:p w:rsidR="007715CC" w:rsidRDefault="00DC5E94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>三、参与条件及提供材料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sz w:val="30"/>
          <w:lang w:val="en-US"/>
        </w:rPr>
        <w:t>1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color w:val="000000"/>
          <w:sz w:val="32"/>
          <w:szCs w:val="32"/>
        </w:rPr>
        <w:t>营业执照（复印件加盖公章）。</w:t>
      </w:r>
    </w:p>
    <w:p w:rsidR="007715CC" w:rsidRDefault="00DC5E94">
      <w:pPr>
        <w:spacing w:line="360" w:lineRule="auto"/>
        <w:ind w:firstLineChars="200" w:firstLine="600"/>
        <w:rPr>
          <w:sz w:val="30"/>
        </w:rPr>
      </w:pPr>
      <w:r>
        <w:rPr>
          <w:sz w:val="30"/>
          <w:lang w:val="en-US"/>
        </w:rPr>
        <w:t>2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sz w:val="30"/>
        </w:rPr>
        <w:t>《医疗器械经营许可证》或《医疗器械经营备案凭证》或</w:t>
      </w:r>
      <w:r>
        <w:rPr>
          <w:rFonts w:hint="eastAsia"/>
          <w:sz w:val="30"/>
        </w:rPr>
        <w:lastRenderedPageBreak/>
        <w:t>厂家授权书</w:t>
      </w:r>
      <w:r>
        <w:rPr>
          <w:rFonts w:hint="eastAsia"/>
          <w:color w:val="000000"/>
          <w:sz w:val="32"/>
          <w:szCs w:val="32"/>
        </w:rPr>
        <w:t>。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sz w:val="30"/>
          <w:lang w:val="en-US"/>
        </w:rPr>
        <w:t>3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color w:val="000000"/>
          <w:sz w:val="32"/>
          <w:szCs w:val="32"/>
        </w:rPr>
        <w:t>法定代表人授权委托书和被授权人身份证（法定代表人报名时提供法定代表人身份证明书和法定代表人身份证）。</w:t>
      </w:r>
    </w:p>
    <w:p w:rsidR="007715CC" w:rsidRDefault="00DC5E94">
      <w:pPr>
        <w:spacing w:line="360" w:lineRule="auto"/>
        <w:ind w:firstLineChars="200" w:firstLine="600"/>
        <w:rPr>
          <w:sz w:val="30"/>
        </w:rPr>
      </w:pPr>
      <w:r>
        <w:rPr>
          <w:sz w:val="30"/>
          <w:lang w:val="en-US"/>
        </w:rPr>
        <w:t>4</w:t>
      </w:r>
      <w:r>
        <w:rPr>
          <w:rFonts w:hint="eastAsia"/>
          <w:sz w:val="30"/>
          <w:lang w:val="en-US"/>
        </w:rPr>
        <w:t>.</w:t>
      </w:r>
      <w:r>
        <w:rPr>
          <w:rFonts w:hint="eastAsia"/>
          <w:sz w:val="30"/>
        </w:rPr>
        <w:t>人员证书、社保证明。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</w:rPr>
        <w:t>以上资料，</w:t>
      </w:r>
      <w:r>
        <w:rPr>
          <w:rFonts w:hint="eastAsia"/>
          <w:sz w:val="30"/>
          <w:lang w:val="en-US"/>
        </w:rPr>
        <w:t>加上封皮及报名表装订成册并加盖公章，报名时提交医院有关部门。</w:t>
      </w:r>
    </w:p>
    <w:p w:rsidR="007715CC" w:rsidRDefault="00DC5E94">
      <w:pPr>
        <w:spacing w:line="360" w:lineRule="auto"/>
        <w:ind w:firstLineChars="200" w:firstLine="640"/>
        <w:rPr>
          <w:rFonts w:ascii="黑体" w:eastAsia="黑体" w:hAnsi="黑体" w:cs="黑体"/>
          <w:color w:val="000000"/>
          <w:sz w:val="32"/>
          <w:szCs w:val="32"/>
          <w:lang w:val="en-US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/>
        </w:rPr>
        <w:t>四、报名时间及联系方式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报名</w:t>
      </w:r>
      <w:r>
        <w:rPr>
          <w:rFonts w:hint="eastAsia"/>
          <w:sz w:val="30"/>
          <w:lang w:val="en-US"/>
        </w:rPr>
        <w:t>时间：</w:t>
      </w:r>
      <w:r>
        <w:rPr>
          <w:rFonts w:hint="eastAsia"/>
          <w:sz w:val="30"/>
          <w:lang w:val="en-US"/>
        </w:rPr>
        <w:t>7</w:t>
      </w:r>
      <w:r>
        <w:rPr>
          <w:rFonts w:hint="eastAsia"/>
          <w:sz w:val="30"/>
          <w:lang w:val="en-US"/>
        </w:rPr>
        <w:t>月</w:t>
      </w:r>
      <w:r>
        <w:rPr>
          <w:rFonts w:hint="eastAsia"/>
          <w:sz w:val="30"/>
          <w:lang w:val="en-US"/>
        </w:rPr>
        <w:t>16</w:t>
      </w:r>
      <w:r>
        <w:rPr>
          <w:rFonts w:hint="eastAsia"/>
          <w:sz w:val="30"/>
          <w:lang w:val="en-US"/>
        </w:rPr>
        <w:t>日至</w:t>
      </w:r>
      <w:r>
        <w:rPr>
          <w:rFonts w:hint="eastAsia"/>
          <w:sz w:val="30"/>
          <w:lang w:val="en-US"/>
        </w:rPr>
        <w:t>7</w:t>
      </w:r>
      <w:r>
        <w:rPr>
          <w:rFonts w:hint="eastAsia"/>
          <w:sz w:val="30"/>
          <w:lang w:val="en-US"/>
        </w:rPr>
        <w:t>月</w:t>
      </w:r>
      <w:r>
        <w:rPr>
          <w:rFonts w:hint="eastAsia"/>
          <w:sz w:val="30"/>
          <w:lang w:val="en-US"/>
        </w:rPr>
        <w:t>23</w:t>
      </w:r>
      <w:r>
        <w:rPr>
          <w:rFonts w:hint="eastAsia"/>
          <w:sz w:val="30"/>
          <w:lang w:val="en-US"/>
        </w:rPr>
        <w:t>日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联系人：刘学锋，联系电话：</w:t>
      </w:r>
      <w:r>
        <w:rPr>
          <w:rFonts w:hint="eastAsia"/>
          <w:sz w:val="30"/>
          <w:lang w:val="en-US"/>
        </w:rPr>
        <w:t>17603119630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地址：石家庄市人民医院医疗设备科（石家庄市方北路</w:t>
      </w:r>
      <w:r>
        <w:rPr>
          <w:rFonts w:hint="eastAsia"/>
          <w:sz w:val="30"/>
          <w:lang w:val="en-US"/>
        </w:rPr>
        <w:t>9</w:t>
      </w:r>
      <w:r>
        <w:rPr>
          <w:rFonts w:hint="eastAsia"/>
          <w:sz w:val="30"/>
          <w:lang w:val="en-US"/>
        </w:rPr>
        <w:t>号）</w:t>
      </w: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>附件</w:t>
      </w:r>
      <w:r>
        <w:rPr>
          <w:rFonts w:hint="eastAsia"/>
          <w:sz w:val="30"/>
          <w:lang w:val="en-US"/>
        </w:rPr>
        <w:t>：吊塔移机</w:t>
      </w:r>
      <w:r>
        <w:rPr>
          <w:rFonts w:hint="eastAsia"/>
          <w:sz w:val="30"/>
          <w:lang w:val="en-US"/>
        </w:rPr>
        <w:t>服务价格表</w:t>
      </w:r>
    </w:p>
    <w:p w:rsidR="007715CC" w:rsidRDefault="007715CC">
      <w:pPr>
        <w:spacing w:line="360" w:lineRule="auto"/>
        <w:ind w:firstLineChars="200" w:firstLine="600"/>
        <w:rPr>
          <w:sz w:val="30"/>
          <w:lang w:val="en-US"/>
        </w:rPr>
      </w:pPr>
    </w:p>
    <w:p w:rsidR="007715CC" w:rsidRDefault="00DC5E94">
      <w:pPr>
        <w:spacing w:line="360" w:lineRule="auto"/>
        <w:ind w:firstLineChars="200" w:firstLine="600"/>
        <w:rPr>
          <w:sz w:val="30"/>
          <w:lang w:val="en-US"/>
        </w:rPr>
      </w:pPr>
      <w:r>
        <w:rPr>
          <w:rFonts w:hint="eastAsia"/>
          <w:sz w:val="30"/>
          <w:lang w:val="en-US"/>
        </w:rPr>
        <w:t xml:space="preserve">                                 </w:t>
      </w:r>
      <w:r>
        <w:rPr>
          <w:rFonts w:hint="eastAsia"/>
          <w:sz w:val="30"/>
          <w:lang w:val="en-US"/>
        </w:rPr>
        <w:t>医疗设备科</w:t>
      </w:r>
    </w:p>
    <w:p w:rsidR="007715CC" w:rsidRDefault="00DC5E94" w:rsidP="001A7AF3">
      <w:pPr>
        <w:spacing w:line="360" w:lineRule="auto"/>
        <w:ind w:firstLineChars="1750" w:firstLine="5250"/>
        <w:rPr>
          <w:sz w:val="30"/>
          <w:lang w:val="en-US"/>
        </w:rPr>
      </w:pPr>
      <w:r>
        <w:rPr>
          <w:sz w:val="30"/>
          <w:lang w:val="en-US"/>
        </w:rPr>
        <w:t>2025</w:t>
      </w:r>
      <w:r>
        <w:rPr>
          <w:rFonts w:hint="eastAsia"/>
          <w:sz w:val="30"/>
          <w:lang w:val="en-US"/>
        </w:rPr>
        <w:t>年</w:t>
      </w:r>
      <w:r>
        <w:rPr>
          <w:rFonts w:hint="eastAsia"/>
          <w:sz w:val="30"/>
          <w:lang w:val="en-US"/>
        </w:rPr>
        <w:t>7</w:t>
      </w:r>
      <w:r>
        <w:rPr>
          <w:rFonts w:hint="eastAsia"/>
          <w:sz w:val="30"/>
          <w:lang w:val="en-US"/>
        </w:rPr>
        <w:t>月</w:t>
      </w:r>
      <w:r>
        <w:rPr>
          <w:rFonts w:hint="eastAsia"/>
          <w:sz w:val="30"/>
          <w:lang w:val="en-US"/>
        </w:rPr>
        <w:t>16</w:t>
      </w:r>
      <w:r>
        <w:rPr>
          <w:rFonts w:hint="eastAsia"/>
          <w:sz w:val="30"/>
          <w:lang w:val="en-US"/>
        </w:rPr>
        <w:t>日</w:t>
      </w: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7715CC">
      <w:pPr>
        <w:spacing w:line="320" w:lineRule="exact"/>
        <w:rPr>
          <w:rFonts w:ascii="宋体" w:eastAsia="宋体" w:cs="宋体"/>
          <w:sz w:val="28"/>
          <w:szCs w:val="28"/>
        </w:rPr>
      </w:pPr>
    </w:p>
    <w:p w:rsidR="007715CC" w:rsidRDefault="00DC5E94">
      <w:pPr>
        <w:pStyle w:val="21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7715CC" w:rsidRDefault="00DC5E94">
      <w:pPr>
        <w:ind w:firstLineChars="50" w:firstLine="244"/>
        <w:jc w:val="center"/>
        <w:rPr>
          <w:rFonts w:ascii="方正小标宋简体" w:eastAsia="方正小标宋简体" w:hAnsi="方正小标宋简体" w:cs="方正小标宋简体"/>
          <w:spacing w:val="2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4"/>
          <w:sz w:val="44"/>
          <w:szCs w:val="44"/>
        </w:rPr>
        <w:t>医用吊塔移机</w:t>
      </w:r>
      <w:r>
        <w:rPr>
          <w:rFonts w:ascii="方正小标宋简体" w:eastAsia="方正小标宋简体" w:hAnsi="方正小标宋简体" w:cs="方正小标宋简体" w:hint="eastAsia"/>
          <w:spacing w:val="24"/>
          <w:sz w:val="44"/>
          <w:szCs w:val="44"/>
          <w:lang w:val="en-US"/>
        </w:rPr>
        <w:t>服务价格</w:t>
      </w:r>
      <w:r>
        <w:rPr>
          <w:rFonts w:ascii="方正小标宋简体" w:eastAsia="方正小标宋简体" w:hAnsi="方正小标宋简体" w:cs="方正小标宋简体" w:hint="eastAsia"/>
          <w:spacing w:val="24"/>
          <w:sz w:val="44"/>
          <w:szCs w:val="44"/>
        </w:rPr>
        <w:t>表</w:t>
      </w:r>
    </w:p>
    <w:tbl>
      <w:tblPr>
        <w:tblpPr w:leftFromText="180" w:rightFromText="180" w:vertAnchor="text" w:horzAnchor="margin" w:tblpX="-182" w:tblpY="265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178"/>
        <w:gridCol w:w="3592"/>
        <w:gridCol w:w="854"/>
        <w:gridCol w:w="1498"/>
      </w:tblGrid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78" w:type="dxa"/>
            <w:noWrap/>
            <w:vAlign w:val="center"/>
          </w:tcPr>
          <w:p w:rsidR="007715CC" w:rsidRDefault="00DC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3592" w:type="dxa"/>
            <w:noWrap/>
            <w:vAlign w:val="center"/>
          </w:tcPr>
          <w:p w:rsidR="007715CC" w:rsidRDefault="00DC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分项内容</w:t>
            </w:r>
          </w:p>
        </w:tc>
        <w:tc>
          <w:tcPr>
            <w:tcW w:w="854" w:type="dxa"/>
            <w:noWrap/>
            <w:vAlign w:val="center"/>
          </w:tcPr>
          <w:p w:rsidR="007715CC" w:rsidRDefault="00DC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98" w:type="dxa"/>
            <w:noWrap/>
            <w:vAlign w:val="center"/>
          </w:tcPr>
          <w:p w:rsidR="007715CC" w:rsidRDefault="00DC5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吊塔</w:t>
            </w:r>
            <w:r w:rsidRPr="00565D15">
              <w:rPr>
                <w:rFonts w:hint="eastAsia"/>
                <w:color w:val="000000"/>
                <w:sz w:val="24"/>
                <w:lang w:val="en-US"/>
              </w:rPr>
              <w:t>单独</w:t>
            </w:r>
            <w:r w:rsidRPr="00565D15">
              <w:rPr>
                <w:rFonts w:hint="eastAsia"/>
                <w:color w:val="000000"/>
                <w:sz w:val="24"/>
                <w:lang w:val="en-US"/>
              </w:rPr>
              <w:t>拆机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DC5E9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吊塔结构拆解、管线分离及封堵（含人工费）</w:t>
            </w:r>
          </w:p>
        </w:tc>
        <w:tc>
          <w:tcPr>
            <w:tcW w:w="854" w:type="dxa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台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  <w:rPr>
                <w:color w:val="000000"/>
                <w:sz w:val="24"/>
              </w:rPr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吊塔</w:t>
            </w:r>
            <w:r w:rsidRPr="00565D15">
              <w:rPr>
                <w:rFonts w:hint="eastAsia"/>
                <w:color w:val="000000"/>
                <w:sz w:val="24"/>
                <w:lang w:val="en-US"/>
              </w:rPr>
              <w:t>单独</w:t>
            </w:r>
            <w:r w:rsidRPr="00565D15">
              <w:rPr>
                <w:rFonts w:hint="eastAsia"/>
                <w:color w:val="000000"/>
                <w:sz w:val="24"/>
                <w:lang w:val="en-US"/>
              </w:rPr>
              <w:t>装机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DC5E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保证吊塔性能与原状态一致（含固定基础、法兰盘、气电连接、</w:t>
            </w:r>
          </w:p>
          <w:p w:rsidR="007715CC" w:rsidRDefault="00DC5E9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人工费、调试费）</w:t>
            </w:r>
          </w:p>
        </w:tc>
        <w:tc>
          <w:tcPr>
            <w:tcW w:w="854" w:type="dxa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台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  <w:rPr>
                <w:color w:val="000000"/>
                <w:sz w:val="24"/>
              </w:rPr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吊塔拆装机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台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b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吊塔的改型费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DC5E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原来吊桥长度长，通过切割后成为合适的长度（含加工费和人工费）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台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DC5E94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其他配件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771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氧气终端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负压终端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压缩空气终端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  <w:bookmarkStart w:id="0" w:name="_GoBack"/>
            <w:bookmarkEnd w:id="0"/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565D15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五孔</w:t>
            </w:r>
            <w:r w:rsidR="00DC5E94" w:rsidRPr="00565D15">
              <w:rPr>
                <w:rFonts w:hint="eastAsia"/>
                <w:color w:val="000000"/>
                <w:sz w:val="24"/>
                <w:lang w:val="en-US"/>
              </w:rPr>
              <w:t>电源插座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网络接口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套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 w:rsidP="00565D15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负压管路堵塞疏通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  <w:tr w:rsidR="007715CC">
        <w:trPr>
          <w:trHeight w:val="340"/>
        </w:trPr>
        <w:tc>
          <w:tcPr>
            <w:tcW w:w="714" w:type="dxa"/>
            <w:noWrap/>
            <w:vAlign w:val="center"/>
          </w:tcPr>
          <w:p w:rsidR="007715CC" w:rsidRDefault="007715CC">
            <w:pPr>
              <w:tabs>
                <w:tab w:val="left" w:pos="420"/>
              </w:tabs>
              <w:ind w:firstLineChars="50" w:firstLine="120"/>
              <w:rPr>
                <w:color w:val="000000"/>
                <w:sz w:val="24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7715CC" w:rsidRPr="00565D15" w:rsidRDefault="00DC5E94">
            <w:pPr>
              <w:jc w:val="center"/>
              <w:rPr>
                <w:color w:val="000000"/>
                <w:sz w:val="24"/>
                <w:lang w:val="en-US"/>
              </w:rPr>
            </w:pPr>
            <w:r w:rsidRPr="00565D15">
              <w:rPr>
                <w:rFonts w:hint="eastAsia"/>
                <w:color w:val="000000"/>
                <w:sz w:val="24"/>
                <w:lang w:val="en-US"/>
              </w:rPr>
              <w:t>吊塔漂移阻力调节</w:t>
            </w:r>
          </w:p>
        </w:tc>
        <w:tc>
          <w:tcPr>
            <w:tcW w:w="3592" w:type="dxa"/>
            <w:shd w:val="clear" w:color="auto" w:fill="auto"/>
            <w:noWrap/>
            <w:vAlign w:val="center"/>
          </w:tcPr>
          <w:p w:rsidR="007715CC" w:rsidRDefault="007715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715CC" w:rsidRDefault="00DC5E9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</w:t>
            </w:r>
          </w:p>
        </w:tc>
        <w:tc>
          <w:tcPr>
            <w:tcW w:w="1498" w:type="dxa"/>
            <w:noWrap/>
            <w:vAlign w:val="center"/>
          </w:tcPr>
          <w:p w:rsidR="007715CC" w:rsidRDefault="007715CC">
            <w:pPr>
              <w:jc w:val="center"/>
            </w:pPr>
          </w:p>
        </w:tc>
      </w:tr>
    </w:tbl>
    <w:p w:rsidR="007715CC" w:rsidRDefault="007715CC">
      <w:pPr>
        <w:jc w:val="both"/>
        <w:rPr>
          <w:b/>
        </w:rPr>
      </w:pPr>
    </w:p>
    <w:p w:rsidR="007715CC" w:rsidRDefault="00DC5E94">
      <w:pPr>
        <w:jc w:val="both"/>
        <w:rPr>
          <w:b/>
        </w:rPr>
      </w:pPr>
      <w:r>
        <w:rPr>
          <w:rFonts w:hint="eastAsia"/>
          <w:b/>
        </w:rPr>
        <w:t>备注：据实结算，最终数量以实际发生的数量为准。</w:t>
      </w:r>
    </w:p>
    <w:sectPr w:rsidR="007715CC" w:rsidSect="0077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94" w:rsidRDefault="00DC5E94" w:rsidP="00565D15">
      <w:r>
        <w:separator/>
      </w:r>
    </w:p>
  </w:endnote>
  <w:endnote w:type="continuationSeparator" w:id="1">
    <w:p w:rsidR="00DC5E94" w:rsidRDefault="00DC5E94" w:rsidP="0056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94" w:rsidRDefault="00DC5E94" w:rsidP="00565D15">
      <w:r>
        <w:separator/>
      </w:r>
    </w:p>
  </w:footnote>
  <w:footnote w:type="continuationSeparator" w:id="1">
    <w:p w:rsidR="00DC5E94" w:rsidRDefault="00DC5E94" w:rsidP="0056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zFkNmY1OGU2MzU1MmVhNDI4NWUxY2ZhMGJhNmZjYTQifQ=="/>
  </w:docVars>
  <w:rsids>
    <w:rsidRoot w:val="00322A7C"/>
    <w:rsid w:val="00016157"/>
    <w:rsid w:val="0003301E"/>
    <w:rsid w:val="00081467"/>
    <w:rsid w:val="000B5AFF"/>
    <w:rsid w:val="000E6A81"/>
    <w:rsid w:val="00114F5B"/>
    <w:rsid w:val="0011538C"/>
    <w:rsid w:val="001337DD"/>
    <w:rsid w:val="00147BF7"/>
    <w:rsid w:val="001A7AF3"/>
    <w:rsid w:val="0020462C"/>
    <w:rsid w:val="002D748A"/>
    <w:rsid w:val="002E133E"/>
    <w:rsid w:val="002F5934"/>
    <w:rsid w:val="002F7DEF"/>
    <w:rsid w:val="003016BE"/>
    <w:rsid w:val="00322A7C"/>
    <w:rsid w:val="00363A75"/>
    <w:rsid w:val="003F5A76"/>
    <w:rsid w:val="00401D97"/>
    <w:rsid w:val="004117DF"/>
    <w:rsid w:val="0044760D"/>
    <w:rsid w:val="00481C83"/>
    <w:rsid w:val="004B4828"/>
    <w:rsid w:val="004B760A"/>
    <w:rsid w:val="004C4360"/>
    <w:rsid w:val="00555C16"/>
    <w:rsid w:val="00563A5B"/>
    <w:rsid w:val="00565D15"/>
    <w:rsid w:val="005E3948"/>
    <w:rsid w:val="005F36C5"/>
    <w:rsid w:val="0063261C"/>
    <w:rsid w:val="00667140"/>
    <w:rsid w:val="00696A3A"/>
    <w:rsid w:val="006A7EBF"/>
    <w:rsid w:val="006C53F1"/>
    <w:rsid w:val="00702817"/>
    <w:rsid w:val="00717F60"/>
    <w:rsid w:val="00732563"/>
    <w:rsid w:val="007715CC"/>
    <w:rsid w:val="007F43BE"/>
    <w:rsid w:val="007F6205"/>
    <w:rsid w:val="008223B3"/>
    <w:rsid w:val="00842FB9"/>
    <w:rsid w:val="008559D8"/>
    <w:rsid w:val="008B54A3"/>
    <w:rsid w:val="008B5796"/>
    <w:rsid w:val="00912D67"/>
    <w:rsid w:val="009464BC"/>
    <w:rsid w:val="009E37F8"/>
    <w:rsid w:val="00A0118A"/>
    <w:rsid w:val="00A13319"/>
    <w:rsid w:val="00A361FC"/>
    <w:rsid w:val="00A63630"/>
    <w:rsid w:val="00A9001E"/>
    <w:rsid w:val="00A93929"/>
    <w:rsid w:val="00A95EEA"/>
    <w:rsid w:val="00AA4A30"/>
    <w:rsid w:val="00AD7BD2"/>
    <w:rsid w:val="00B13B7D"/>
    <w:rsid w:val="00B20461"/>
    <w:rsid w:val="00BA3140"/>
    <w:rsid w:val="00BC49F7"/>
    <w:rsid w:val="00C335C9"/>
    <w:rsid w:val="00C613B6"/>
    <w:rsid w:val="00C80BE7"/>
    <w:rsid w:val="00CA2DD5"/>
    <w:rsid w:val="00D1282D"/>
    <w:rsid w:val="00D42E50"/>
    <w:rsid w:val="00D46AD9"/>
    <w:rsid w:val="00D727C0"/>
    <w:rsid w:val="00D747BD"/>
    <w:rsid w:val="00DC5E94"/>
    <w:rsid w:val="00E10B13"/>
    <w:rsid w:val="00E446A1"/>
    <w:rsid w:val="00EB1D45"/>
    <w:rsid w:val="00EC0082"/>
    <w:rsid w:val="00EC3B6C"/>
    <w:rsid w:val="00F04813"/>
    <w:rsid w:val="00F94C24"/>
    <w:rsid w:val="00FE3C17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213E6D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AE7EE7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4B2EC4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D75D06"/>
    <w:rsid w:val="35EB3E83"/>
    <w:rsid w:val="3611733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CD366E"/>
    <w:rsid w:val="3BDB4052"/>
    <w:rsid w:val="3BF76089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122C4A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6B730B"/>
    <w:rsid w:val="7FB3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semiHidden="0" w:unhideWhenUsed="0" w:qFormat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semiHidden="0" w:unhideWhenUsed="0" w:qFormat="1"/>
    <w:lsdException w:name="Body Text First Indent 2" w:locked="1"/>
    <w:lsdException w:name="Note Heading" w:locked="1"/>
    <w:lsdException w:name="Body Text 2" w:locked="1"/>
    <w:lsdException w:name="Body Text 3" w:semiHidden="0" w:unhideWhenUsed="0" w:qFormat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715CC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/>
    </w:rPr>
  </w:style>
  <w:style w:type="paragraph" w:styleId="1">
    <w:name w:val="heading 1"/>
    <w:basedOn w:val="a"/>
    <w:next w:val="a"/>
    <w:link w:val="1Char"/>
    <w:autoRedefine/>
    <w:uiPriority w:val="99"/>
    <w:qFormat/>
    <w:rsid w:val="007715CC"/>
    <w:pPr>
      <w:ind w:left="904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2"/>
    <w:link w:val="3Char"/>
    <w:uiPriority w:val="99"/>
    <w:qFormat/>
    <w:rsid w:val="007715CC"/>
    <w:pPr>
      <w:spacing w:after="120"/>
      <w:jc w:val="both"/>
    </w:pPr>
    <w:rPr>
      <w:rFonts w:ascii="Times New Roman" w:eastAsia="宋体" w:hAnsi="Times New Roman" w:cs="Times New Roman"/>
      <w:kern w:val="2"/>
      <w:sz w:val="16"/>
      <w:szCs w:val="16"/>
      <w:lang w:val="en-US"/>
    </w:rPr>
  </w:style>
  <w:style w:type="paragraph" w:styleId="2">
    <w:name w:val="List 2"/>
    <w:basedOn w:val="a"/>
    <w:next w:val="a3"/>
    <w:uiPriority w:val="99"/>
    <w:qFormat/>
    <w:rsid w:val="007715CC"/>
    <w:pPr>
      <w:ind w:leftChars="200" w:left="100" w:hangingChars="200" w:hanging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a3">
    <w:name w:val="Date"/>
    <w:basedOn w:val="a"/>
    <w:next w:val="a"/>
    <w:link w:val="Char"/>
    <w:uiPriority w:val="99"/>
    <w:qFormat/>
    <w:rsid w:val="007715CC"/>
    <w:pPr>
      <w:ind w:leftChars="2500" w:left="100"/>
      <w:jc w:val="both"/>
    </w:pPr>
    <w:rPr>
      <w:rFonts w:ascii="Times New Roman" w:hAnsi="Times New Roman" w:cs="Times New Roman"/>
      <w:sz w:val="32"/>
      <w:szCs w:val="24"/>
      <w:lang w:val="en-US"/>
    </w:rPr>
  </w:style>
  <w:style w:type="paragraph" w:styleId="a4">
    <w:name w:val="Body Text"/>
    <w:basedOn w:val="a"/>
    <w:next w:val="20"/>
    <w:link w:val="Char0"/>
    <w:uiPriority w:val="99"/>
    <w:qFormat/>
    <w:rsid w:val="007715CC"/>
    <w:pPr>
      <w:spacing w:after="120"/>
    </w:pPr>
    <w:rPr>
      <w:rFonts w:ascii="Calibri" w:eastAsia="宋体" w:hAnsi="Calibri"/>
      <w:sz w:val="21"/>
    </w:rPr>
  </w:style>
  <w:style w:type="paragraph" w:styleId="20">
    <w:name w:val="toc 2"/>
    <w:basedOn w:val="a"/>
    <w:next w:val="a"/>
    <w:uiPriority w:val="99"/>
    <w:qFormat/>
    <w:rsid w:val="007715CC"/>
    <w:pPr>
      <w:ind w:leftChars="200" w:left="420"/>
      <w:jc w:val="both"/>
    </w:pPr>
    <w:rPr>
      <w:rFonts w:ascii="Times New Roman" w:eastAsia="宋体" w:hAnsi="Times New Roman" w:cs="黑体"/>
      <w:kern w:val="2"/>
      <w:sz w:val="21"/>
      <w:lang w:val="en-US"/>
    </w:rPr>
  </w:style>
  <w:style w:type="paragraph" w:styleId="a5">
    <w:name w:val="footer"/>
    <w:basedOn w:val="a"/>
    <w:link w:val="Char1"/>
    <w:autoRedefine/>
    <w:uiPriority w:val="99"/>
    <w:qFormat/>
    <w:rsid w:val="007715C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link w:val="Char2"/>
    <w:autoRedefine/>
    <w:uiPriority w:val="99"/>
    <w:qFormat/>
    <w:rsid w:val="007715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autoRedefine/>
    <w:uiPriority w:val="99"/>
    <w:qFormat/>
    <w:rsid w:val="007715CC"/>
    <w:pPr>
      <w:spacing w:beforeAutospacing="1" w:afterAutospacing="1"/>
    </w:pPr>
    <w:rPr>
      <w:rFonts w:cs="Times New Roman"/>
      <w:sz w:val="24"/>
      <w:lang w:val="en-US"/>
    </w:rPr>
  </w:style>
  <w:style w:type="paragraph" w:styleId="a8">
    <w:name w:val="Body Text First Indent"/>
    <w:basedOn w:val="a4"/>
    <w:next w:val="3"/>
    <w:link w:val="Char3"/>
    <w:uiPriority w:val="99"/>
    <w:qFormat/>
    <w:rsid w:val="007715CC"/>
    <w:pPr>
      <w:ind w:firstLineChars="100" w:firstLine="420"/>
      <w:jc w:val="both"/>
    </w:pPr>
    <w:rPr>
      <w:rFonts w:ascii="Times New Roman" w:hAnsi="Times New Roman" w:cs="Times New Roman"/>
      <w:szCs w:val="24"/>
      <w:lang w:val="en-US"/>
    </w:rPr>
  </w:style>
  <w:style w:type="table" w:styleId="a9">
    <w:name w:val="Table Grid"/>
    <w:basedOn w:val="a1"/>
    <w:uiPriority w:val="99"/>
    <w:qFormat/>
    <w:rsid w:val="00771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715CC"/>
    <w:rPr>
      <w:rFonts w:ascii="仿宋_GB2312" w:eastAsia="仿宋_GB2312" w:hAnsi="仿宋_GB2312" w:cs="仿宋_GB2312"/>
      <w:b/>
      <w:bCs/>
      <w:kern w:val="44"/>
      <w:sz w:val="44"/>
      <w:szCs w:val="44"/>
      <w:lang w:val="zh-CN"/>
    </w:rPr>
  </w:style>
  <w:style w:type="character" w:customStyle="1" w:styleId="3Char">
    <w:name w:val="正文文本 3 Char"/>
    <w:basedOn w:val="a0"/>
    <w:link w:val="3"/>
    <w:uiPriority w:val="99"/>
    <w:semiHidden/>
    <w:qFormat/>
    <w:locked/>
    <w:rsid w:val="007715CC"/>
    <w:rPr>
      <w:rFonts w:ascii="仿宋_GB2312" w:eastAsia="仿宋_GB2312" w:hAnsi="仿宋_GB2312" w:cs="仿宋_GB2312"/>
      <w:kern w:val="0"/>
      <w:sz w:val="16"/>
      <w:szCs w:val="16"/>
      <w:lang w:val="zh-CN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715CC"/>
    <w:rPr>
      <w:rFonts w:ascii="仿宋_GB2312" w:eastAsia="仿宋_GB2312" w:hAnsi="仿宋_GB2312" w:cs="仿宋_GB2312"/>
      <w:kern w:val="0"/>
      <w:sz w:val="22"/>
      <w:lang w:val="zh-CN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7715CC"/>
    <w:rPr>
      <w:rFonts w:ascii="仿宋_GB2312" w:eastAsia="仿宋_GB2312" w:hAnsi="仿宋_GB2312" w:cs="仿宋_GB2312"/>
      <w:kern w:val="0"/>
      <w:sz w:val="22"/>
      <w:lang w:val="zh-CN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7715CC"/>
    <w:rPr>
      <w:rFonts w:ascii="仿宋_GB2312" w:eastAsia="仿宋_GB2312" w:hAnsi="仿宋_GB2312" w:cs="仿宋_GB2312"/>
      <w:kern w:val="0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7715CC"/>
    <w:rPr>
      <w:rFonts w:ascii="仿宋_GB2312" w:eastAsia="仿宋_GB2312" w:hAnsi="仿宋_GB2312" w:cs="仿宋_GB2312"/>
      <w:kern w:val="0"/>
      <w:sz w:val="18"/>
      <w:szCs w:val="18"/>
      <w:lang w:val="zh-CN"/>
    </w:rPr>
  </w:style>
  <w:style w:type="character" w:customStyle="1" w:styleId="Char3">
    <w:name w:val="正文首行缩进 Char"/>
    <w:basedOn w:val="Char0"/>
    <w:link w:val="a8"/>
    <w:uiPriority w:val="99"/>
    <w:semiHidden/>
    <w:qFormat/>
    <w:locked/>
    <w:rsid w:val="007715CC"/>
  </w:style>
  <w:style w:type="paragraph" w:customStyle="1" w:styleId="TableParagraph">
    <w:name w:val="Table Paragraph"/>
    <w:basedOn w:val="a"/>
    <w:autoRedefine/>
    <w:uiPriority w:val="99"/>
    <w:qFormat/>
    <w:rsid w:val="007715CC"/>
  </w:style>
  <w:style w:type="paragraph" w:styleId="aa">
    <w:name w:val="List Paragraph"/>
    <w:basedOn w:val="a"/>
    <w:autoRedefine/>
    <w:uiPriority w:val="99"/>
    <w:qFormat/>
    <w:rsid w:val="007715CC"/>
    <w:pPr>
      <w:ind w:firstLineChars="200" w:firstLine="420"/>
    </w:pPr>
    <w:rPr>
      <w:rFonts w:ascii="Calibri" w:hAnsi="Calibri"/>
    </w:rPr>
  </w:style>
  <w:style w:type="character" w:customStyle="1" w:styleId="font31">
    <w:name w:val="font31"/>
    <w:basedOn w:val="a0"/>
    <w:uiPriority w:val="99"/>
    <w:qFormat/>
    <w:rsid w:val="007715CC"/>
    <w:rPr>
      <w:rFonts w:ascii="宋体" w:eastAsia="宋体" w:hAnsi="宋体" w:cs="宋体"/>
      <w:color w:val="FF0000"/>
      <w:sz w:val="24"/>
      <w:szCs w:val="24"/>
      <w:u w:val="none"/>
    </w:rPr>
  </w:style>
  <w:style w:type="character" w:customStyle="1" w:styleId="font21">
    <w:name w:val="font21"/>
    <w:basedOn w:val="a0"/>
    <w:uiPriority w:val="99"/>
    <w:qFormat/>
    <w:rsid w:val="007715CC"/>
    <w:rPr>
      <w:rFonts w:ascii="宋体" w:eastAsia="宋体" w:hAnsi="宋体" w:cs="宋体"/>
      <w:color w:val="FF0000"/>
      <w:sz w:val="36"/>
      <w:szCs w:val="36"/>
      <w:u w:val="none"/>
    </w:rPr>
  </w:style>
  <w:style w:type="character" w:customStyle="1" w:styleId="font11">
    <w:name w:val="font11"/>
    <w:basedOn w:val="a0"/>
    <w:uiPriority w:val="99"/>
    <w:qFormat/>
    <w:rsid w:val="007715CC"/>
    <w:rPr>
      <w:rFonts w:ascii="宋体" w:eastAsia="宋体" w:hAnsi="宋体" w:cs="宋体"/>
      <w:color w:val="000000"/>
      <w:sz w:val="36"/>
      <w:szCs w:val="36"/>
      <w:u w:val="none"/>
    </w:rPr>
  </w:style>
  <w:style w:type="character" w:customStyle="1" w:styleId="font41">
    <w:name w:val="font41"/>
    <w:basedOn w:val="a0"/>
    <w:uiPriority w:val="99"/>
    <w:qFormat/>
    <w:rsid w:val="007715CC"/>
    <w:rPr>
      <w:rFonts w:ascii="宋体" w:eastAsia="宋体" w:hAnsi="宋体" w:cs="宋体"/>
      <w:color w:val="FF0000"/>
      <w:sz w:val="36"/>
      <w:szCs w:val="36"/>
      <w:u w:val="none"/>
    </w:rPr>
  </w:style>
  <w:style w:type="table" w:customStyle="1" w:styleId="10">
    <w:name w:val="网格型1"/>
    <w:basedOn w:val="11"/>
    <w:uiPriority w:val="99"/>
    <w:qFormat/>
    <w:rsid w:val="007715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普通表格1"/>
    <w:uiPriority w:val="99"/>
    <w:semiHidden/>
    <w:qFormat/>
    <w:rsid w:val="00771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正文首行缩进 21"/>
    <w:basedOn w:val="a"/>
    <w:autoRedefine/>
    <w:uiPriority w:val="99"/>
    <w:qFormat/>
    <w:rsid w:val="007715CC"/>
    <w:pPr>
      <w:tabs>
        <w:tab w:val="left" w:pos="8280"/>
      </w:tabs>
      <w:autoSpaceDE/>
      <w:autoSpaceDN/>
      <w:adjustRightInd w:val="0"/>
      <w:spacing w:line="312" w:lineRule="atLeast"/>
      <w:ind w:firstLineChars="200" w:firstLine="420"/>
      <w:jc w:val="both"/>
      <w:textAlignment w:val="baseline"/>
    </w:pPr>
    <w:rPr>
      <w:rFonts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140</Words>
  <Characters>802</Characters>
  <Application>Microsoft Office Word</Application>
  <DocSecurity>0</DocSecurity>
  <Lines>6</Lines>
  <Paragraphs>1</Paragraphs>
  <ScaleCrop>false</ScaleCrop>
  <Company>Sky123.Org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6</cp:revision>
  <cp:lastPrinted>2025-03-11T08:12:00Z</cp:lastPrinted>
  <dcterms:created xsi:type="dcterms:W3CDTF">2025-07-11T08:46:00Z</dcterms:created>
  <dcterms:modified xsi:type="dcterms:W3CDTF">2025-07-15T02:00:00Z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9A7644D04A4E4818B331BA80CD5316F6_13</vt:lpwstr>
  </property>
  <property fmtid="{D5CDD505-2E9C-101B-9397-08002B2CF9AE}" pid="4" name="KSOTemplateDocerSaveRecord">
    <vt:lpwstr>eyJoZGlkIjoiMWJjY2IyNGU3NDUwOGM4MmQ4MGVmZmVmMDk4MWZlYmYiLCJ1c2VySWQiOiI0NDk0Njg4MDEifQ==</vt:lpwstr>
  </property>
</Properties>
</file>