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4E" w:rsidRDefault="00EF6E63" w:rsidP="0013664E">
      <w:pPr>
        <w:pStyle w:val="1"/>
        <w:shd w:val="clear" w:color="auto" w:fill="FFFFFF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石家庄</w:t>
      </w:r>
      <w:r w:rsidR="00ED7B29">
        <w:rPr>
          <w:rFonts w:hint="eastAsia"/>
          <w:sz w:val="36"/>
          <w:szCs w:val="36"/>
        </w:rPr>
        <w:t>市人民医院</w:t>
      </w:r>
      <w:r w:rsidR="0013664E">
        <w:rPr>
          <w:rFonts w:hint="eastAsia"/>
          <w:sz w:val="36"/>
          <w:szCs w:val="36"/>
        </w:rPr>
        <w:t>范西路院区3号、4号楼</w:t>
      </w:r>
    </w:p>
    <w:p w:rsidR="008E3618" w:rsidRPr="0013664E" w:rsidRDefault="0013664E" w:rsidP="0013664E">
      <w:pPr>
        <w:pStyle w:val="1"/>
        <w:shd w:val="clear" w:color="auto" w:fill="FFFFFF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安全性检测鉴定</w:t>
      </w:r>
      <w:r w:rsidR="00ED7B29">
        <w:rPr>
          <w:rFonts w:hint="eastAsia"/>
          <w:sz w:val="36"/>
          <w:szCs w:val="36"/>
        </w:rPr>
        <w:t>征集</w:t>
      </w:r>
      <w:r w:rsidR="008359E4" w:rsidRPr="008359E4">
        <w:rPr>
          <w:rFonts w:hint="eastAsia"/>
          <w:sz w:val="36"/>
          <w:szCs w:val="36"/>
        </w:rPr>
        <w:t>供应商</w:t>
      </w:r>
      <w:r w:rsidR="00ED7B29">
        <w:rPr>
          <w:rFonts w:hint="eastAsia"/>
          <w:sz w:val="36"/>
          <w:szCs w:val="36"/>
        </w:rPr>
        <w:t>通知</w:t>
      </w:r>
    </w:p>
    <w:p w:rsidR="004330BC" w:rsidRPr="000D0BF8" w:rsidRDefault="004330BC" w:rsidP="004330BC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我院拟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重新启用范西路院区3号、4号住院楼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</w:t>
      </w:r>
      <w:r w:rsidR="00D67420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因建成使用近40年，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为了保证后续使用安全性，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现向社会征集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楼体安全性检测鉴定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单位，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请有意向</w:t>
      </w:r>
      <w:r w:rsidR="00934F56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且有承接能力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的单位前来参与，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报名需携带以下材料（原件及加盖公章的复印件）</w:t>
      </w:r>
      <w:r w:rsidR="00F57A67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，</w:t>
      </w:r>
      <w:r w:rsidRPr="000D0BF8">
        <w:rPr>
          <w:rFonts w:ascii="仿宋" w:eastAsia="仿宋" w:hAnsi="仿宋"/>
          <w:b w:val="0"/>
          <w:color w:val="000000" w:themeColor="text1"/>
          <w:sz w:val="30"/>
          <w:szCs w:val="30"/>
        </w:rPr>
        <w:t>资料不全不予受理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报名需提供：</w:t>
      </w:r>
    </w:p>
    <w:p w:rsidR="007C18DF" w:rsidRPr="000D0BF8" w:rsidRDefault="007C18DF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1.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公司资质：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具备承担和实施本项目的相应营业范围和能力（提供营业执照）。</w:t>
      </w:r>
    </w:p>
    <w:p w:rsidR="00D300FE" w:rsidRPr="00D67420" w:rsidRDefault="00D300FE" w:rsidP="00D300F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2.</w:t>
      </w:r>
      <w:r w:rsidR="00D67420" w:rsidRPr="00D67420">
        <w:rPr>
          <w:rFonts w:ascii="仿宋" w:eastAsia="仿宋" w:hAnsi="仿宋" w:hint="eastAsia"/>
          <w:b w:val="0"/>
          <w:sz w:val="30"/>
          <w:szCs w:val="30"/>
        </w:rPr>
        <w:t>提供河北省住建厅颁发的《建设工程质量检测机构资质证书》，检测资质为综合资质或至少包含地基基础、主体结构与装饰装修、建筑材料与构配件三个专项资质。</w:t>
      </w:r>
    </w:p>
    <w:p w:rsidR="005C4D64" w:rsidRPr="000D0BF8" w:rsidRDefault="00D300FE" w:rsidP="00D300FE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3.</w:t>
      </w:r>
      <w:r w:rsidRPr="000D0BF8">
        <w:rPr>
          <w:rFonts w:ascii="仿宋" w:eastAsia="仿宋" w:hAnsi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:rsidR="008E3618" w:rsidRPr="000D0BF8" w:rsidRDefault="00EB4080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以上资料，须在有效期内，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在规定时间内送至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范西路院区总务科</w:t>
      </w:r>
      <w:r w:rsidR="00ED7B29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。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报名截止时间：202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5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年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7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月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31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日1</w:t>
      </w:r>
      <w:r w:rsidR="007C18DF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7</w:t>
      </w: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:30</w:t>
      </w:r>
      <w:r w:rsidR="004C32F5"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前</w:t>
      </w:r>
      <w:r w:rsidR="00AB4DB4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（节假日除外）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报名地址：石家庄市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长安区范西路36</w:t>
      </w:r>
      <w:r w:rsidR="00D67420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号石家庄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市人民医院总务科</w:t>
      </w:r>
    </w:p>
    <w:p w:rsidR="008E3618" w:rsidRPr="000D0BF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color w:val="000000" w:themeColor="text1"/>
          <w:sz w:val="30"/>
          <w:szCs w:val="30"/>
        </w:rPr>
      </w:pPr>
      <w:r w:rsidRPr="000D0BF8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联系电话：</w:t>
      </w:r>
      <w:r w:rsidR="00C31219" w:rsidRPr="00C31219">
        <w:rPr>
          <w:rFonts w:ascii="仿宋" w:eastAsia="仿宋" w:hAnsi="仿宋"/>
          <w:b w:val="0"/>
          <w:color w:val="000000" w:themeColor="text1"/>
          <w:sz w:val="30"/>
          <w:szCs w:val="30"/>
        </w:rPr>
        <w:t>0311</w:t>
      </w:r>
      <w:r w:rsidR="0013664E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8091</w:t>
      </w:r>
      <w:r w:rsidR="00DF1AA6">
        <w:rPr>
          <w:rFonts w:ascii="仿宋" w:eastAsia="仿宋" w:hAnsi="仿宋" w:hint="eastAsia"/>
          <w:b w:val="0"/>
          <w:color w:val="000000" w:themeColor="text1"/>
          <w:sz w:val="30"/>
          <w:szCs w:val="30"/>
        </w:rPr>
        <w:t>7056</w:t>
      </w: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8E3618" w:rsidP="005C4D6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8E3618" w:rsidRDefault="00ED7B29" w:rsidP="005C4D64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   </w:t>
      </w:r>
      <w:r w:rsidR="0013664E">
        <w:rPr>
          <w:rFonts w:ascii="仿宋" w:eastAsia="仿宋" w:hAnsi="仿宋" w:hint="eastAsia"/>
          <w:b w:val="0"/>
          <w:sz w:val="30"/>
          <w:szCs w:val="30"/>
        </w:rPr>
        <w:t>总务科</w:t>
      </w:r>
    </w:p>
    <w:p w:rsidR="008E3618" w:rsidRDefault="00ED7B29" w:rsidP="00F57A67">
      <w:pPr>
        <w:pStyle w:val="1"/>
        <w:shd w:val="clear" w:color="auto" w:fill="FFFFFF"/>
        <w:snapToGrid w:val="0"/>
        <w:spacing w:before="0" w:beforeAutospacing="0" w:after="0" w:afterAutospacing="0" w:line="600" w:lineRule="exact"/>
        <w:ind w:firstLineChars="250" w:firstLine="75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 w:rsidR="0013664E"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 w:rsidR="0013664E"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 w:rsidR="0013664E">
        <w:rPr>
          <w:rFonts w:ascii="仿宋" w:eastAsia="仿宋" w:hAnsi="仿宋" w:hint="eastAsia"/>
          <w:b w:val="0"/>
          <w:sz w:val="30"/>
          <w:szCs w:val="30"/>
        </w:rPr>
        <w:t>25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8E3618" w:rsidRDefault="008E3618" w:rsidP="005C4D64">
      <w:pPr>
        <w:spacing w:line="600" w:lineRule="exact"/>
      </w:pPr>
    </w:p>
    <w:sectPr w:rsidR="008E3618" w:rsidSect="00D31761">
      <w:pgSz w:w="11906" w:h="16838"/>
      <w:pgMar w:top="1418" w:right="1134" w:bottom="1134" w:left="1418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CB8" w:rsidRDefault="005B1CB8" w:rsidP="009A5CFB">
      <w:r>
        <w:separator/>
      </w:r>
    </w:p>
  </w:endnote>
  <w:endnote w:type="continuationSeparator" w:id="1">
    <w:p w:rsidR="005B1CB8" w:rsidRDefault="005B1CB8" w:rsidP="009A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CB8" w:rsidRDefault="005B1CB8" w:rsidP="009A5CFB">
      <w:r>
        <w:separator/>
      </w:r>
    </w:p>
  </w:footnote>
  <w:footnote w:type="continuationSeparator" w:id="1">
    <w:p w:rsidR="005B1CB8" w:rsidRDefault="005B1CB8" w:rsidP="009A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EE09"/>
    <w:multiLevelType w:val="singleLevel"/>
    <w:tmpl w:val="61F1EE09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">
    <w:nsid w:val="7D242F7D"/>
    <w:multiLevelType w:val="hybridMultilevel"/>
    <w:tmpl w:val="1088820E"/>
    <w:lvl w:ilvl="0" w:tplc="48B82544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019B9"/>
    <w:rsid w:val="00042B70"/>
    <w:rsid w:val="00047E12"/>
    <w:rsid w:val="00056BB4"/>
    <w:rsid w:val="000871D7"/>
    <w:rsid w:val="000D0BF8"/>
    <w:rsid w:val="000D3000"/>
    <w:rsid w:val="000E423D"/>
    <w:rsid w:val="000F665D"/>
    <w:rsid w:val="0013664E"/>
    <w:rsid w:val="00154330"/>
    <w:rsid w:val="001A36AF"/>
    <w:rsid w:val="001B14A4"/>
    <w:rsid w:val="001B2BDD"/>
    <w:rsid w:val="001D5844"/>
    <w:rsid w:val="0020035E"/>
    <w:rsid w:val="0020104C"/>
    <w:rsid w:val="002445E5"/>
    <w:rsid w:val="00264B84"/>
    <w:rsid w:val="0027670D"/>
    <w:rsid w:val="0028735C"/>
    <w:rsid w:val="002904C0"/>
    <w:rsid w:val="002D468A"/>
    <w:rsid w:val="00304AAC"/>
    <w:rsid w:val="00364446"/>
    <w:rsid w:val="003679B4"/>
    <w:rsid w:val="0037325E"/>
    <w:rsid w:val="0038121B"/>
    <w:rsid w:val="003B0545"/>
    <w:rsid w:val="003C2863"/>
    <w:rsid w:val="003D0836"/>
    <w:rsid w:val="00426878"/>
    <w:rsid w:val="0043163F"/>
    <w:rsid w:val="004330BC"/>
    <w:rsid w:val="00434870"/>
    <w:rsid w:val="0043768C"/>
    <w:rsid w:val="00457176"/>
    <w:rsid w:val="00460DBC"/>
    <w:rsid w:val="00464CFD"/>
    <w:rsid w:val="00476165"/>
    <w:rsid w:val="004860E7"/>
    <w:rsid w:val="004A3599"/>
    <w:rsid w:val="004A7B08"/>
    <w:rsid w:val="004B1BAB"/>
    <w:rsid w:val="004B57D4"/>
    <w:rsid w:val="004C20E7"/>
    <w:rsid w:val="004C32F5"/>
    <w:rsid w:val="004C4082"/>
    <w:rsid w:val="004E0D32"/>
    <w:rsid w:val="004E1C31"/>
    <w:rsid w:val="005060F2"/>
    <w:rsid w:val="005222DB"/>
    <w:rsid w:val="005264BB"/>
    <w:rsid w:val="005304CE"/>
    <w:rsid w:val="00545F37"/>
    <w:rsid w:val="00563F70"/>
    <w:rsid w:val="0056483A"/>
    <w:rsid w:val="005A7CC3"/>
    <w:rsid w:val="005B1CB8"/>
    <w:rsid w:val="005C4D64"/>
    <w:rsid w:val="006147F4"/>
    <w:rsid w:val="006435BA"/>
    <w:rsid w:val="006F0DFF"/>
    <w:rsid w:val="006F76B8"/>
    <w:rsid w:val="006F7EE6"/>
    <w:rsid w:val="00700E82"/>
    <w:rsid w:val="007015FA"/>
    <w:rsid w:val="00723D5F"/>
    <w:rsid w:val="00752230"/>
    <w:rsid w:val="007714CE"/>
    <w:rsid w:val="0077662C"/>
    <w:rsid w:val="007C18DF"/>
    <w:rsid w:val="008308B2"/>
    <w:rsid w:val="008359E4"/>
    <w:rsid w:val="008702F5"/>
    <w:rsid w:val="0088267B"/>
    <w:rsid w:val="008A03D9"/>
    <w:rsid w:val="008A3697"/>
    <w:rsid w:val="008D24D8"/>
    <w:rsid w:val="008D3B3C"/>
    <w:rsid w:val="008D7B0D"/>
    <w:rsid w:val="008E3618"/>
    <w:rsid w:val="008E4AAB"/>
    <w:rsid w:val="00934F56"/>
    <w:rsid w:val="00944DDA"/>
    <w:rsid w:val="009520C0"/>
    <w:rsid w:val="00977031"/>
    <w:rsid w:val="009815BF"/>
    <w:rsid w:val="00991582"/>
    <w:rsid w:val="0099589A"/>
    <w:rsid w:val="009A1915"/>
    <w:rsid w:val="009A5CFB"/>
    <w:rsid w:val="009F141E"/>
    <w:rsid w:val="00A04FDA"/>
    <w:rsid w:val="00A827CB"/>
    <w:rsid w:val="00A8291B"/>
    <w:rsid w:val="00A9596D"/>
    <w:rsid w:val="00AA3124"/>
    <w:rsid w:val="00AB4DB4"/>
    <w:rsid w:val="00B12420"/>
    <w:rsid w:val="00B2357F"/>
    <w:rsid w:val="00B379FD"/>
    <w:rsid w:val="00BD7970"/>
    <w:rsid w:val="00BE63E0"/>
    <w:rsid w:val="00BE7840"/>
    <w:rsid w:val="00BF2BBE"/>
    <w:rsid w:val="00BF2C94"/>
    <w:rsid w:val="00BF42FB"/>
    <w:rsid w:val="00C31219"/>
    <w:rsid w:val="00C70511"/>
    <w:rsid w:val="00CA4C1E"/>
    <w:rsid w:val="00CB22A5"/>
    <w:rsid w:val="00CD002B"/>
    <w:rsid w:val="00CE5E3A"/>
    <w:rsid w:val="00CE6C41"/>
    <w:rsid w:val="00CE725A"/>
    <w:rsid w:val="00D25ACB"/>
    <w:rsid w:val="00D300FE"/>
    <w:rsid w:val="00D31761"/>
    <w:rsid w:val="00D32B18"/>
    <w:rsid w:val="00D3601F"/>
    <w:rsid w:val="00D60A97"/>
    <w:rsid w:val="00D67420"/>
    <w:rsid w:val="00D7607F"/>
    <w:rsid w:val="00D801C8"/>
    <w:rsid w:val="00D8504F"/>
    <w:rsid w:val="00D94246"/>
    <w:rsid w:val="00DA2BDE"/>
    <w:rsid w:val="00DA6AF4"/>
    <w:rsid w:val="00DD6C34"/>
    <w:rsid w:val="00DE7888"/>
    <w:rsid w:val="00DF1AA6"/>
    <w:rsid w:val="00E071B4"/>
    <w:rsid w:val="00E34D02"/>
    <w:rsid w:val="00E42C55"/>
    <w:rsid w:val="00E47246"/>
    <w:rsid w:val="00E667AB"/>
    <w:rsid w:val="00E96EBF"/>
    <w:rsid w:val="00EA2D2F"/>
    <w:rsid w:val="00EB4080"/>
    <w:rsid w:val="00EC22ED"/>
    <w:rsid w:val="00ED0C9E"/>
    <w:rsid w:val="00ED1D7A"/>
    <w:rsid w:val="00ED7B29"/>
    <w:rsid w:val="00EE6030"/>
    <w:rsid w:val="00EF6E63"/>
    <w:rsid w:val="00F06263"/>
    <w:rsid w:val="00F13BD8"/>
    <w:rsid w:val="00F3544C"/>
    <w:rsid w:val="00F57A67"/>
    <w:rsid w:val="00F862DF"/>
    <w:rsid w:val="00F93F97"/>
    <w:rsid w:val="00FC2C84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18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8E36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8E36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8E3618"/>
    <w:pPr>
      <w:jc w:val="left"/>
    </w:pPr>
  </w:style>
  <w:style w:type="paragraph" w:styleId="a4">
    <w:name w:val="Body Text"/>
    <w:basedOn w:val="a"/>
    <w:uiPriority w:val="1"/>
    <w:qFormat/>
    <w:rsid w:val="008E3618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8E3618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8E3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8E3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2"/>
    <w:qFormat/>
    <w:rsid w:val="008E3618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8E3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8E3618"/>
    <w:rPr>
      <w:color w:val="954F72"/>
      <w:u w:val="single"/>
    </w:rPr>
  </w:style>
  <w:style w:type="character" w:styleId="ab">
    <w:name w:val="Hyperlink"/>
    <w:basedOn w:val="a0"/>
    <w:uiPriority w:val="99"/>
    <w:qFormat/>
    <w:rsid w:val="008E3618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E36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qFormat/>
    <w:rsid w:val="008E3618"/>
    <w:rPr>
      <w:rFonts w:ascii="Times New Roman" w:eastAsia="仿宋_GB2312" w:hAnsi="Times New Roman" w:cs="Times New Roman"/>
      <w:sz w:val="32"/>
      <w:szCs w:val="20"/>
    </w:rPr>
  </w:style>
  <w:style w:type="character" w:customStyle="1" w:styleId="Char0">
    <w:name w:val="页脚 Char"/>
    <w:basedOn w:val="a0"/>
    <w:link w:val="a6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qFormat/>
    <w:rsid w:val="008E3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副标题 Char"/>
    <w:basedOn w:val="a0"/>
    <w:link w:val="a8"/>
    <w:qFormat/>
    <w:rsid w:val="008E3618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c">
    <w:name w:val="List Paragraph"/>
    <w:basedOn w:val="a"/>
    <w:uiPriority w:val="34"/>
    <w:qFormat/>
    <w:rsid w:val="008E361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E3618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61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uiPriority w:val="19"/>
    <w:qFormat/>
    <w:rsid w:val="008E3618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8E3618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E36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8E361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character" w:customStyle="1" w:styleId="NormalCharacter">
    <w:name w:val="NormalCharacter"/>
    <w:rsid w:val="009A5CFB"/>
  </w:style>
  <w:style w:type="paragraph" w:styleId="ad">
    <w:name w:val="Balloon Text"/>
    <w:basedOn w:val="a"/>
    <w:link w:val="Char3"/>
    <w:uiPriority w:val="99"/>
    <w:semiHidden/>
    <w:unhideWhenUsed/>
    <w:rsid w:val="00C31219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C3121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Sky123.Org</cp:lastModifiedBy>
  <cp:revision>64</cp:revision>
  <cp:lastPrinted>2024-06-12T03:37:00Z</cp:lastPrinted>
  <dcterms:created xsi:type="dcterms:W3CDTF">2023-07-24T01:58:00Z</dcterms:created>
  <dcterms:modified xsi:type="dcterms:W3CDTF">2025-07-25T06:53:00Z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E5BF0AC4A75A4AE580C6FFF3903541BA</vt:lpwstr>
  </property>
</Properties>
</file>