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2D4C8">
      <w:pPr>
        <w:pStyle w:val="4"/>
        <w:shd w:val="clear" w:color="auto" w:fill="FFFFFF"/>
        <w:spacing w:line="480" w:lineRule="exac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石家庄市人民医院2026年度放射设备性能场所年度检测</w:t>
      </w:r>
    </w:p>
    <w:p w14:paraId="254499D5">
      <w:pPr>
        <w:pStyle w:val="4"/>
        <w:shd w:val="clear" w:color="auto" w:fill="FFFFFF"/>
        <w:spacing w:line="48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</w:rPr>
        <w:t>项目征集服务商的通知</w:t>
      </w:r>
    </w:p>
    <w:p w14:paraId="2551119C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我院拟对2026年度放射设备性能场所年度检测项目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服务进行征集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，请有意向且有承接能力的单位前来参与，报名需携带以下材料（原件及加盖公章的复印件），</w:t>
      </w:r>
      <w:r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资料不全不予受理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26C402BC">
      <w:pPr>
        <w:ind w:firstLine="60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color w:val="000000" w:themeColor="text1"/>
          <w:kern w:val="36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服务要求：</w:t>
      </w:r>
    </w:p>
    <w:p w14:paraId="28C3FED4">
      <w:pPr>
        <w:tabs>
          <w:tab w:val="left" w:pos="6000"/>
        </w:tabs>
        <w:spacing w:line="360" w:lineRule="auto"/>
        <w:ind w:firstLine="600" w:firstLineChars="200"/>
        <w:jc w:val="both"/>
      </w:pPr>
      <w:r>
        <w:rPr>
          <w:rFonts w:hint="eastAsia" w:ascii="仿宋" w:hAnsi="仿宋" w:eastAsia="仿宋" w:cs="宋体"/>
          <w:b w:val="0"/>
          <w:bCs/>
          <w:color w:val="000000" w:themeColor="text1"/>
          <w:kern w:val="36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、负责2026年度放射设备性能场所年度检测项目相关工作，目前共65台设备及其场所需检测，包含CT12台、DR12台、DSA9台、骨密度3台、核医学5台、后装机1台、加速器2台、口腔CT3台、乳腺2台、射波刀1台、碎石1台、牙片机3台、移动DR11台。2、负责检测项目方面的技术咨询服务。3、提供的报告必须符合国家最新标准。</w:t>
      </w:r>
    </w:p>
    <w:p w14:paraId="030BA665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报名需提供：</w:t>
      </w:r>
    </w:p>
    <w:p w14:paraId="2882C832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1.公司资质：须具备放射设备性能场所年度检测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的营业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资质；</w:t>
      </w:r>
    </w:p>
    <w:p w14:paraId="6416370C">
      <w:pPr>
        <w:pStyle w:val="4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法定代表人参加报名的，提供法定代表人居民身份证；法定代表人授权人参加报名的，应提供法定代表人授权书及被授权人居民身份证。</w:t>
      </w:r>
    </w:p>
    <w:p w14:paraId="52AD00E7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以上资料，须在有效期内，在规定时间内送至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范西路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院区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公共卫生科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 w14:paraId="7C4B933F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交资料截止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时间：202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15:00。</w:t>
      </w:r>
    </w:p>
    <w:p w14:paraId="34081D68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default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议价时间及地点：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2025年8月26</w:t>
      </w:r>
      <w:bookmarkStart w:id="0" w:name="_GoBack"/>
      <w:bookmarkEnd w:id="0"/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日15:00石家庄市人民医院范西路院区第二会议室。</w:t>
      </w:r>
    </w:p>
    <w:p w14:paraId="0F148FCA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报名地址：石家庄市长安区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范西路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号市人民医院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公共卫生科</w:t>
      </w:r>
    </w:p>
    <w:p w14:paraId="7477A128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default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联系电话：</w:t>
      </w:r>
      <w:r>
        <w:rPr>
          <w:rFonts w:ascii="仿宋" w:hAnsi="仿宋" w:eastAsia="仿宋"/>
          <w:b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03118091</w:t>
      </w:r>
      <w:r>
        <w:rPr>
          <w:rFonts w:hint="eastAsia" w:ascii="仿宋" w:hAnsi="仿宋" w:eastAsia="仿宋"/>
          <w:b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5318</w:t>
      </w:r>
    </w:p>
    <w:p w14:paraId="629045F5">
      <w:pPr>
        <w:spacing w:line="600" w:lineRule="exact"/>
        <w:rPr>
          <w:rFonts w:ascii="仿宋" w:hAnsi="仿宋" w:eastAsia="仿宋"/>
          <w:sz w:val="30"/>
          <w:szCs w:val="30"/>
        </w:rPr>
      </w:pPr>
    </w:p>
    <w:p w14:paraId="192B079E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公共卫生科</w:t>
      </w:r>
    </w:p>
    <w:p w14:paraId="68DC272E">
      <w:pPr>
        <w:pStyle w:val="4"/>
        <w:shd w:val="clear" w:color="auto" w:fill="FFFFFF"/>
        <w:snapToGrid w:val="0"/>
        <w:spacing w:before="0" w:beforeAutospacing="0" w:after="0" w:afterAutospacing="0" w:line="600" w:lineRule="exact"/>
        <w:ind w:firstLine="750" w:firstLineChars="25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 w14:paraId="3880153E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77AFE637">
      <w:pPr>
        <w:spacing w:line="500" w:lineRule="exact"/>
        <w:jc w:val="center"/>
        <w:rPr>
          <w:rFonts w:hint="eastAsia"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石家庄市人民医院2026年度放射设备性能场所年度检测项目</w:t>
      </w:r>
      <w:r>
        <w:rPr>
          <w:rFonts w:hint="eastAsia" w:ascii="Times New Roman" w:hAnsi="Times New Roman" w:cs="Times New Roman"/>
          <w:b/>
          <w:sz w:val="36"/>
          <w:szCs w:val="36"/>
        </w:rPr>
        <w:t>询价报价单</w:t>
      </w:r>
    </w:p>
    <w:p w14:paraId="1EF9A073">
      <w:pPr>
        <w:spacing w:line="500" w:lineRule="exact"/>
        <w:jc w:val="center"/>
        <w:rPr>
          <w:rFonts w:hint="eastAsia" w:ascii="Times New Roman" w:hAnsi="Times New Roman" w:cs="Times New Roman"/>
          <w:b/>
          <w:sz w:val="36"/>
          <w:szCs w:val="36"/>
        </w:rPr>
      </w:pPr>
    </w:p>
    <w:tbl>
      <w:tblPr>
        <w:tblStyle w:val="14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7030"/>
      </w:tblGrid>
      <w:tr w14:paraId="02B1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32" w:type="dxa"/>
            <w:noWrap w:val="0"/>
            <w:vAlign w:val="center"/>
          </w:tcPr>
          <w:p w14:paraId="37442F06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单位名称</w:t>
            </w:r>
          </w:p>
        </w:tc>
        <w:tc>
          <w:tcPr>
            <w:tcW w:w="7030" w:type="dxa"/>
            <w:noWrap w:val="0"/>
            <w:vAlign w:val="center"/>
          </w:tcPr>
          <w:p w14:paraId="5AEBB7D9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442E2C06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 w14:paraId="1C173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332" w:type="dxa"/>
            <w:noWrap w:val="0"/>
            <w:vAlign w:val="center"/>
          </w:tcPr>
          <w:p w14:paraId="7ABAC93D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 xml:space="preserve"> 报价</w:t>
            </w:r>
          </w:p>
        </w:tc>
        <w:tc>
          <w:tcPr>
            <w:tcW w:w="7030" w:type="dxa"/>
            <w:noWrap w:val="0"/>
            <w:vAlign w:val="center"/>
          </w:tcPr>
          <w:p w14:paraId="435FC82F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大写：</w:t>
            </w:r>
          </w:p>
          <w:p w14:paraId="4168E60B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小写：</w:t>
            </w:r>
          </w:p>
        </w:tc>
      </w:tr>
      <w:tr w14:paraId="74C7C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32" w:type="dxa"/>
            <w:noWrap w:val="0"/>
            <w:vAlign w:val="center"/>
          </w:tcPr>
          <w:p w14:paraId="4B0F6638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备注</w:t>
            </w:r>
          </w:p>
        </w:tc>
        <w:tc>
          <w:tcPr>
            <w:tcW w:w="7030" w:type="dxa"/>
            <w:noWrap w:val="0"/>
            <w:vAlign w:val="center"/>
          </w:tcPr>
          <w:p w14:paraId="2BA75D4D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A8CE653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 w14:paraId="6FA03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8" w:hRule="atLeast"/>
          <w:jc w:val="center"/>
        </w:trPr>
        <w:tc>
          <w:tcPr>
            <w:tcW w:w="2332" w:type="dxa"/>
            <w:noWrap w:val="0"/>
            <w:vAlign w:val="center"/>
          </w:tcPr>
          <w:p w14:paraId="39741A0A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4F8D69E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71E9C088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6403E88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（单位公章）</w:t>
            </w:r>
          </w:p>
          <w:p w14:paraId="31902593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71B66F58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DBE3EF2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7030" w:type="dxa"/>
            <w:noWrap w:val="0"/>
            <w:vAlign w:val="center"/>
          </w:tcPr>
          <w:p w14:paraId="5C02D9E2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A091EB6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1F6B491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211C0FC5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6C760AF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法定代表人（印章/签字）</w:t>
            </w:r>
          </w:p>
          <w:p w14:paraId="617F8BB3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3179FCD2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 w14:paraId="0BEC07B4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 xml:space="preserve">                            年</w:t>
            </w:r>
            <w:r>
              <w:rPr>
                <w:rFonts w:hint="eastAsia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 xml:space="preserve">  月   日</w:t>
            </w:r>
          </w:p>
          <w:p w14:paraId="07F2F0B7">
            <w:pPr>
              <w:pStyle w:val="4"/>
              <w:shd w:val="clear" w:color="auto" w:fill="FFFFFF"/>
              <w:snapToGrid w:val="0"/>
              <w:spacing w:before="0" w:beforeAutospacing="0" w:after="0" w:afterAutospacing="0" w:line="600" w:lineRule="exact"/>
              <w:ind w:firstLine="48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</w:tbl>
    <w:p w14:paraId="53F8822D">
      <w:pPr>
        <w:pStyle w:val="2"/>
        <w:rPr>
          <w:rFonts w:hint="eastAsia"/>
          <w:lang w:eastAsia="zh-CN"/>
        </w:rPr>
      </w:pPr>
    </w:p>
    <w:sectPr>
      <w:pgSz w:w="11906" w:h="16838"/>
      <w:pgMar w:top="1418" w:right="1134" w:bottom="1134" w:left="1418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MGFmNGI0MWFhYjMyZjhiNzY0NTc3NzU1NTEwMDMifQ=="/>
  </w:docVars>
  <w:rsids>
    <w:rsidRoot w:val="00723D5F"/>
    <w:rsid w:val="000019B9"/>
    <w:rsid w:val="00047E12"/>
    <w:rsid w:val="000871D7"/>
    <w:rsid w:val="000D0BF8"/>
    <w:rsid w:val="000D3000"/>
    <w:rsid w:val="000F665D"/>
    <w:rsid w:val="00154330"/>
    <w:rsid w:val="0018043E"/>
    <w:rsid w:val="001B14A4"/>
    <w:rsid w:val="001D5844"/>
    <w:rsid w:val="0020035E"/>
    <w:rsid w:val="002445E5"/>
    <w:rsid w:val="00264B84"/>
    <w:rsid w:val="0027670D"/>
    <w:rsid w:val="002904C0"/>
    <w:rsid w:val="002D468A"/>
    <w:rsid w:val="00304AAC"/>
    <w:rsid w:val="00364446"/>
    <w:rsid w:val="003679B4"/>
    <w:rsid w:val="0038121B"/>
    <w:rsid w:val="003B0545"/>
    <w:rsid w:val="003D0836"/>
    <w:rsid w:val="00426878"/>
    <w:rsid w:val="004330BC"/>
    <w:rsid w:val="0043768C"/>
    <w:rsid w:val="00464CFD"/>
    <w:rsid w:val="00476165"/>
    <w:rsid w:val="004A3599"/>
    <w:rsid w:val="004A7B08"/>
    <w:rsid w:val="004B1BAB"/>
    <w:rsid w:val="004B57D4"/>
    <w:rsid w:val="004C32F5"/>
    <w:rsid w:val="004E0D32"/>
    <w:rsid w:val="004E1C31"/>
    <w:rsid w:val="004E7C4F"/>
    <w:rsid w:val="005060F2"/>
    <w:rsid w:val="005304CE"/>
    <w:rsid w:val="00545F37"/>
    <w:rsid w:val="00557A7E"/>
    <w:rsid w:val="00563F70"/>
    <w:rsid w:val="0056483A"/>
    <w:rsid w:val="005C4D64"/>
    <w:rsid w:val="00700E82"/>
    <w:rsid w:val="00723D5F"/>
    <w:rsid w:val="00752230"/>
    <w:rsid w:val="007714CE"/>
    <w:rsid w:val="007C18DF"/>
    <w:rsid w:val="008308B2"/>
    <w:rsid w:val="008359E4"/>
    <w:rsid w:val="008A3697"/>
    <w:rsid w:val="008E3618"/>
    <w:rsid w:val="008E4AAB"/>
    <w:rsid w:val="009340F8"/>
    <w:rsid w:val="00934F56"/>
    <w:rsid w:val="00944DDA"/>
    <w:rsid w:val="009520C0"/>
    <w:rsid w:val="00977031"/>
    <w:rsid w:val="009815BF"/>
    <w:rsid w:val="009A1915"/>
    <w:rsid w:val="009A5CFB"/>
    <w:rsid w:val="00A04FDA"/>
    <w:rsid w:val="00A827CB"/>
    <w:rsid w:val="00A8291B"/>
    <w:rsid w:val="00A9596D"/>
    <w:rsid w:val="00AD5915"/>
    <w:rsid w:val="00B12420"/>
    <w:rsid w:val="00B2357F"/>
    <w:rsid w:val="00B379FD"/>
    <w:rsid w:val="00BD7970"/>
    <w:rsid w:val="00BE7840"/>
    <w:rsid w:val="00BF2BBE"/>
    <w:rsid w:val="00BF2C94"/>
    <w:rsid w:val="00BF42FB"/>
    <w:rsid w:val="00C31219"/>
    <w:rsid w:val="00C70511"/>
    <w:rsid w:val="00CA4C1E"/>
    <w:rsid w:val="00CB22A5"/>
    <w:rsid w:val="00CE5E3A"/>
    <w:rsid w:val="00CE6C41"/>
    <w:rsid w:val="00D25ACB"/>
    <w:rsid w:val="00D3092A"/>
    <w:rsid w:val="00D31761"/>
    <w:rsid w:val="00D32B18"/>
    <w:rsid w:val="00D60A97"/>
    <w:rsid w:val="00D801C8"/>
    <w:rsid w:val="00D8504F"/>
    <w:rsid w:val="00D94246"/>
    <w:rsid w:val="00DD6C34"/>
    <w:rsid w:val="00E071B4"/>
    <w:rsid w:val="00E34D02"/>
    <w:rsid w:val="00E47246"/>
    <w:rsid w:val="00E96EBF"/>
    <w:rsid w:val="00EB4080"/>
    <w:rsid w:val="00EC22ED"/>
    <w:rsid w:val="00ED0C9E"/>
    <w:rsid w:val="00ED1D7A"/>
    <w:rsid w:val="00ED7B29"/>
    <w:rsid w:val="00EE6030"/>
    <w:rsid w:val="00F06263"/>
    <w:rsid w:val="00F3544C"/>
    <w:rsid w:val="00F57A67"/>
    <w:rsid w:val="00F862DF"/>
    <w:rsid w:val="00FC2C84"/>
    <w:rsid w:val="00FE69BA"/>
    <w:rsid w:val="00FE7BB5"/>
    <w:rsid w:val="019E0F3A"/>
    <w:rsid w:val="01F04375"/>
    <w:rsid w:val="020967F0"/>
    <w:rsid w:val="02313934"/>
    <w:rsid w:val="02D92484"/>
    <w:rsid w:val="03140388"/>
    <w:rsid w:val="0328539C"/>
    <w:rsid w:val="054718BE"/>
    <w:rsid w:val="06E12034"/>
    <w:rsid w:val="06EF519A"/>
    <w:rsid w:val="07462548"/>
    <w:rsid w:val="08233B4D"/>
    <w:rsid w:val="08E84036"/>
    <w:rsid w:val="0A6F75BD"/>
    <w:rsid w:val="0AD26A0E"/>
    <w:rsid w:val="0AEC10A9"/>
    <w:rsid w:val="0C185BAB"/>
    <w:rsid w:val="0CE73024"/>
    <w:rsid w:val="0D1572F3"/>
    <w:rsid w:val="0D3F2FEF"/>
    <w:rsid w:val="0DD232E9"/>
    <w:rsid w:val="0DD516A3"/>
    <w:rsid w:val="0DE93652"/>
    <w:rsid w:val="0E467FDE"/>
    <w:rsid w:val="0F7637AC"/>
    <w:rsid w:val="100334FE"/>
    <w:rsid w:val="10D85020"/>
    <w:rsid w:val="11A227BD"/>
    <w:rsid w:val="11B67A4D"/>
    <w:rsid w:val="1448001E"/>
    <w:rsid w:val="150C315C"/>
    <w:rsid w:val="163B1B11"/>
    <w:rsid w:val="1779378C"/>
    <w:rsid w:val="17C90AA4"/>
    <w:rsid w:val="18252041"/>
    <w:rsid w:val="18652FC2"/>
    <w:rsid w:val="18FA06E6"/>
    <w:rsid w:val="1964746F"/>
    <w:rsid w:val="1972314E"/>
    <w:rsid w:val="1A5B20EB"/>
    <w:rsid w:val="1B05655B"/>
    <w:rsid w:val="1C06753F"/>
    <w:rsid w:val="1C740983"/>
    <w:rsid w:val="1E0E3AD7"/>
    <w:rsid w:val="1E743FC3"/>
    <w:rsid w:val="208E3DA8"/>
    <w:rsid w:val="20F57704"/>
    <w:rsid w:val="20FC52B3"/>
    <w:rsid w:val="21154E0D"/>
    <w:rsid w:val="21B91E10"/>
    <w:rsid w:val="21BB3BB7"/>
    <w:rsid w:val="2473077D"/>
    <w:rsid w:val="248163A4"/>
    <w:rsid w:val="27181D8C"/>
    <w:rsid w:val="278C3FF6"/>
    <w:rsid w:val="27AF30E6"/>
    <w:rsid w:val="28282F42"/>
    <w:rsid w:val="28720FE3"/>
    <w:rsid w:val="28F17E5A"/>
    <w:rsid w:val="2A2B522C"/>
    <w:rsid w:val="2AEB08D9"/>
    <w:rsid w:val="2B4502B4"/>
    <w:rsid w:val="2C5C3CA5"/>
    <w:rsid w:val="2D975853"/>
    <w:rsid w:val="2DB35FA3"/>
    <w:rsid w:val="30F92F81"/>
    <w:rsid w:val="325013B5"/>
    <w:rsid w:val="32797FAD"/>
    <w:rsid w:val="34782069"/>
    <w:rsid w:val="34AB35B3"/>
    <w:rsid w:val="34FC76D1"/>
    <w:rsid w:val="35DF3598"/>
    <w:rsid w:val="363268B0"/>
    <w:rsid w:val="38565BDA"/>
    <w:rsid w:val="3A241712"/>
    <w:rsid w:val="3CC12A13"/>
    <w:rsid w:val="3D3947A4"/>
    <w:rsid w:val="3D54665D"/>
    <w:rsid w:val="3F8C1D05"/>
    <w:rsid w:val="3FB524E9"/>
    <w:rsid w:val="40E340D5"/>
    <w:rsid w:val="40E530BF"/>
    <w:rsid w:val="411A017E"/>
    <w:rsid w:val="43760E7F"/>
    <w:rsid w:val="447F47DC"/>
    <w:rsid w:val="449F2EBD"/>
    <w:rsid w:val="44A53B41"/>
    <w:rsid w:val="44A96850"/>
    <w:rsid w:val="44DC5572"/>
    <w:rsid w:val="44FE409C"/>
    <w:rsid w:val="454C57B5"/>
    <w:rsid w:val="46057791"/>
    <w:rsid w:val="4622744D"/>
    <w:rsid w:val="47192EC9"/>
    <w:rsid w:val="476A100E"/>
    <w:rsid w:val="479113EF"/>
    <w:rsid w:val="47A535FD"/>
    <w:rsid w:val="47F04F91"/>
    <w:rsid w:val="48B545A9"/>
    <w:rsid w:val="48B87BF5"/>
    <w:rsid w:val="49371BCC"/>
    <w:rsid w:val="493A1485"/>
    <w:rsid w:val="49834D90"/>
    <w:rsid w:val="49F744A5"/>
    <w:rsid w:val="4BB072A9"/>
    <w:rsid w:val="4CAF2064"/>
    <w:rsid w:val="4D0E4287"/>
    <w:rsid w:val="4D9A6EC6"/>
    <w:rsid w:val="4DF57001"/>
    <w:rsid w:val="4E7A6395"/>
    <w:rsid w:val="4F0710CE"/>
    <w:rsid w:val="4FC93F82"/>
    <w:rsid w:val="50854D0F"/>
    <w:rsid w:val="50DA74CF"/>
    <w:rsid w:val="50E855FA"/>
    <w:rsid w:val="51FC4CFC"/>
    <w:rsid w:val="544D2742"/>
    <w:rsid w:val="556E620B"/>
    <w:rsid w:val="56D06215"/>
    <w:rsid w:val="571B32AE"/>
    <w:rsid w:val="59055FE3"/>
    <w:rsid w:val="59557BE3"/>
    <w:rsid w:val="59655161"/>
    <w:rsid w:val="5A89275F"/>
    <w:rsid w:val="5A8A1BFE"/>
    <w:rsid w:val="5B0626D3"/>
    <w:rsid w:val="5C1B5ED3"/>
    <w:rsid w:val="5D584EF7"/>
    <w:rsid w:val="5DB059FA"/>
    <w:rsid w:val="5E5A2845"/>
    <w:rsid w:val="5E9276A6"/>
    <w:rsid w:val="5F775A88"/>
    <w:rsid w:val="5F881C77"/>
    <w:rsid w:val="602E3981"/>
    <w:rsid w:val="60433DF0"/>
    <w:rsid w:val="609E4441"/>
    <w:rsid w:val="61E07D2D"/>
    <w:rsid w:val="626C69CD"/>
    <w:rsid w:val="62E2078B"/>
    <w:rsid w:val="62F2684C"/>
    <w:rsid w:val="63A9308E"/>
    <w:rsid w:val="64E83641"/>
    <w:rsid w:val="65161031"/>
    <w:rsid w:val="657C3F13"/>
    <w:rsid w:val="670E5F37"/>
    <w:rsid w:val="677844BD"/>
    <w:rsid w:val="6874380B"/>
    <w:rsid w:val="6C1528FD"/>
    <w:rsid w:val="6D6D5DFE"/>
    <w:rsid w:val="6DA10263"/>
    <w:rsid w:val="6E1B62C4"/>
    <w:rsid w:val="6E3759CB"/>
    <w:rsid w:val="6F811D42"/>
    <w:rsid w:val="703E3DED"/>
    <w:rsid w:val="70B93946"/>
    <w:rsid w:val="719967AA"/>
    <w:rsid w:val="722C4D22"/>
    <w:rsid w:val="73853CC4"/>
    <w:rsid w:val="73B7363B"/>
    <w:rsid w:val="73FF10EB"/>
    <w:rsid w:val="748527D2"/>
    <w:rsid w:val="76FB321F"/>
    <w:rsid w:val="774D1C9A"/>
    <w:rsid w:val="77F70EEB"/>
    <w:rsid w:val="78D5640F"/>
    <w:rsid w:val="78EA6325"/>
    <w:rsid w:val="79516EB7"/>
    <w:rsid w:val="7A7833B4"/>
    <w:rsid w:val="7B9E3218"/>
    <w:rsid w:val="7D6967E9"/>
    <w:rsid w:val="7EE91B44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宋体" w:hAnsi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annotation text"/>
    <w:basedOn w:val="1"/>
    <w:link w:val="19"/>
    <w:unhideWhenUsed/>
    <w:qFormat/>
    <w:uiPriority w:val="0"/>
    <w:pPr>
      <w:jc w:val="left"/>
    </w:pPr>
  </w:style>
  <w:style w:type="paragraph" w:styleId="7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8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3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2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6">
    <w:name w:val="FollowedHyperlink"/>
    <w:basedOn w:val="15"/>
    <w:unhideWhenUsed/>
    <w:qFormat/>
    <w:uiPriority w:val="99"/>
    <w:rPr>
      <w:color w:val="954F72"/>
      <w:u w:val="single"/>
    </w:rPr>
  </w:style>
  <w:style w:type="character" w:styleId="17">
    <w:name w:val="Hyperlink"/>
    <w:basedOn w:val="15"/>
    <w:qFormat/>
    <w:uiPriority w:val="99"/>
    <w:rPr>
      <w:color w:val="0000FF"/>
      <w:u w:val="single"/>
    </w:rPr>
  </w:style>
  <w:style w:type="character" w:customStyle="1" w:styleId="18">
    <w:name w:val="标题 1 Char"/>
    <w:basedOn w:val="15"/>
    <w:link w:val="4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文字 Char"/>
    <w:basedOn w:val="15"/>
    <w:link w:val="6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20">
    <w:name w:val="页脚 Char"/>
    <w:basedOn w:val="15"/>
    <w:link w:val="9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1">
    <w:name w:val="页眉 Char"/>
    <w:basedOn w:val="15"/>
    <w:link w:val="10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2">
    <w:name w:val="副标题 Char"/>
    <w:basedOn w:val="15"/>
    <w:link w:val="11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5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不明显强调1"/>
    <w:basedOn w:val="15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0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character" w:customStyle="1" w:styleId="33">
    <w:name w:val="NormalCharacter"/>
    <w:qFormat/>
    <w:uiPriority w:val="0"/>
  </w:style>
  <w:style w:type="character" w:customStyle="1" w:styleId="34">
    <w:name w:val="批注框文本 Char"/>
    <w:basedOn w:val="15"/>
    <w:link w:val="8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521</Words>
  <Characters>582</Characters>
  <Lines>3</Lines>
  <Paragraphs>1</Paragraphs>
  <TotalTime>2</TotalTime>
  <ScaleCrop>false</ScaleCrop>
  <LinksUpToDate>false</LinksUpToDate>
  <CharactersWithSpaces>645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。      7</cp:lastModifiedBy>
  <cp:lastPrinted>2024-06-21T03:06:00Z</cp:lastPrinted>
  <dcterms:modified xsi:type="dcterms:W3CDTF">2025-08-22T08:16:28Z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B3E7D4DBCF844A6495E04852617602CE_13</vt:lpwstr>
  </property>
  <property fmtid="{D5CDD505-2E9C-101B-9397-08002B2CF9AE}" pid="4" name="KSOTemplateDocerSaveRecord">
    <vt:lpwstr>eyJoZGlkIjoiMmExNzlkYzc1NjFhZmIzZjBkNGQ0MTc5NGVmNTkyYWEiLCJ1c2VySWQiOiI1MDM0ODIyNDIifQ==</vt:lpwstr>
  </property>
</Properties>
</file>